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372E2" w14:textId="77777777" w:rsidR="000D0EB9" w:rsidRDefault="00061DBE" w:rsidP="000D0EB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52"/>
          <w:szCs w:val="52"/>
        </w:rPr>
      </w:pPr>
      <w:bookmarkStart w:id="0" w:name="_GoBack"/>
      <w:bookmarkEnd w:id="0"/>
      <w:r w:rsidRPr="0012269F">
        <w:rPr>
          <w:rFonts w:ascii="Cambria" w:hAnsi="Cambria" w:cs="Arial"/>
          <w:noProof/>
          <w:color w:val="000000"/>
          <w:lang w:val="en-US" w:eastAsia="en-US"/>
        </w:rPr>
        <w:drawing>
          <wp:anchor distT="0" distB="0" distL="114300" distR="114300" simplePos="0" relativeHeight="251661312" behindDoc="0" locked="0" layoutInCell="1" allowOverlap="1" wp14:anchorId="7829CF4C" wp14:editId="07777777">
            <wp:simplePos x="0" y="0"/>
            <wp:positionH relativeFrom="column">
              <wp:posOffset>254635</wp:posOffset>
            </wp:positionH>
            <wp:positionV relativeFrom="paragraph">
              <wp:posOffset>0</wp:posOffset>
            </wp:positionV>
            <wp:extent cx="2843530" cy="765175"/>
            <wp:effectExtent l="0" t="0" r="0" b="0"/>
            <wp:wrapThrough wrapText="bothSides">
              <wp:wrapPolygon edited="0">
                <wp:start x="0" y="0"/>
                <wp:lineTo x="0" y="20973"/>
                <wp:lineTo x="21417" y="20973"/>
                <wp:lineTo x="21417" y="0"/>
                <wp:lineTo x="0" y="0"/>
              </wp:wrapPolygon>
            </wp:wrapThrough>
            <wp:docPr id="3" name="Picture 3" descr="bincombetitle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ncombetitlehea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EB9">
        <w:rPr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905C58" wp14:editId="73335C67">
                <wp:simplePos x="0" y="0"/>
                <wp:positionH relativeFrom="column">
                  <wp:posOffset>-247650</wp:posOffset>
                </wp:positionH>
                <wp:positionV relativeFrom="paragraph">
                  <wp:posOffset>-114300</wp:posOffset>
                </wp:positionV>
                <wp:extent cx="1314450" cy="9525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952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p14="http://schemas.microsoft.com/office/word/2010/wordml"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6F59E68">
              <v:rect id="Rectangle 1" style="position:absolute;margin-left:-19.5pt;margin-top:-9pt;width:103.5pt;height: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12]" strokecolor="white [3212]" strokeweight="1pt" w14:anchorId="34164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s4TjQIAAKwFAAAOAAAAZHJzL2Uyb0RvYy54bWysVMFu2zAMvQ/YPwi6r06yZluDOkXQosOA&#10;og3aDj0rshQLkEWNUuJkXz9Kdpy2K3YodpFFk3wkn0ieX+way7YKgwFX8vHJiDPlJFTGrUv+8/H6&#10;0zfOQhSuEhacKvleBX4x//jhvPUzNYEabKWQEYgLs9aXvI7Rz4oiyFo1IpyAV46UGrARkURcFxWK&#10;ltAbW0xGoy9FC1h5BKlCoL9XnZLPM77WSsY7rYOKzJaccov5xHyu0lnMz8VsjcLXRvZpiHdk0Qjj&#10;KOgAdSWiYBs0f0E1RiIE0PFEQlOA1kaqXANVMx69quahFl7lWoic4Aeawv+DlbfbJTJT0dtx5kRD&#10;T3RPpAm3toqNEz2tDzOyevBL7KVA11TrTmOTvlQF22VK9wOlaheZpJ/jz+PT0ykxL0l3Np1MR5nz&#10;4ujtMcTvChqWLiVHip6ZFNubECkimR5MUrAA1lTXxtospDZRlxbZVtADr9Y5Y/J4YWXduxwJJnkW&#10;iYCu5HyLe6sSnnX3ShNzVOQkJ5x79piMkFK5OO5UtahUlyMRMFAweOQqM2BC1lTdgN0DvCz0gN3R&#10;09snV5VbfnAe/SuxznnwyJHBxcG5MQ7wLQBLVfWRO/sDSR01iaUVVHvqK4Ru4IKX14ae90aEuBRI&#10;E0YdQVsj3tGhLbQlh/7GWQ34+63/yZ4an7SctTSxJQ+/NgIVZ/aHo5E4o05LI56F0+nXCQn4XLN6&#10;rnGb5hKoZ6jtKbt8TfbRHq4aoXmi5bJIUUklnKTYJZcRD8Jl7DYJrSepFotsRmPtRbxxD14m8MRq&#10;at/H3ZNA3/d4pOm4hcN0i9mrVu9sk6eDxSaCNnkOjrz2fNNKyI3Tr6+0c57L2eq4ZOd/AAAA//8D&#10;AFBLAwQUAAYACAAAACEA8hpOfd4AAAALAQAADwAAAGRycy9kb3ducmV2LnhtbEyPQUvDQBCF74L/&#10;YRnBW7tpCrWN2RQRRQQP2gp6nGZnk2B2N2Q3afz3Tk729j3m8ea9fD/ZVozUh8Y7BatlAoJc6XXj&#10;KgWfx+fFFkSI6DS23pGCXwqwL66vcsy0P7sPGg+xEhziQoYK6hi7TMpQ1mQxLH1Hjm/G9xYjy76S&#10;usczh9tWpkmykRYbxx9q7OixpvLnMFgF3wZfjk+v4U2adDS75n34MneDUrc308M9iEhT/DfDXJ+r&#10;Q8GdTn5wOohWwWK94y2RYbVlmB2bGU4M6zQBWeTyckPxBwAA//8DAFBLAQItABQABgAIAAAAIQC2&#10;gziS/gAAAOEBAAATAAAAAAAAAAAAAAAAAAAAAABbQ29udGVudF9UeXBlc10ueG1sUEsBAi0AFAAG&#10;AAgAAAAhADj9If/WAAAAlAEAAAsAAAAAAAAAAAAAAAAALwEAAF9yZWxzLy5yZWxzUEsBAi0AFAAG&#10;AAgAAAAhAMgWzhONAgAArAUAAA4AAAAAAAAAAAAAAAAALgIAAGRycy9lMm9Eb2MueG1sUEsBAi0A&#10;FAAGAAgAAAAhAPIaTn3eAAAACwEAAA8AAAAAAAAAAAAAAAAA5wQAAGRycy9kb3ducmV2LnhtbFBL&#10;BQYAAAAABAAEAPMAAADyBQAAAAA=&#10;"/>
            </w:pict>
          </mc:Fallback>
        </mc:AlternateContent>
      </w:r>
      <w:proofErr w:type="spellStart"/>
      <w:r w:rsidR="000D0EB9">
        <w:rPr>
          <w:b/>
          <w:color w:val="000000"/>
          <w:sz w:val="52"/>
          <w:szCs w:val="52"/>
        </w:rPr>
        <w:t>Bincombe</w:t>
      </w:r>
      <w:proofErr w:type="spellEnd"/>
      <w:r w:rsidR="000D0EB9">
        <w:rPr>
          <w:b/>
          <w:color w:val="000000"/>
          <w:sz w:val="52"/>
          <w:szCs w:val="52"/>
        </w:rPr>
        <w:t xml:space="preserve"> Valley Primary </w:t>
      </w:r>
      <w:r w:rsidR="000D0EB9">
        <w:rPr>
          <w:noProof/>
          <w:lang w:val="en-US" w:eastAsia="en-US"/>
        </w:rPr>
        <w:drawing>
          <wp:anchor distT="0" distB="0" distL="0" distR="0" simplePos="0" relativeHeight="251659264" behindDoc="1" locked="0" layoutInCell="1" hidden="0" allowOverlap="1" wp14:anchorId="146CE3B7" wp14:editId="3068A68B">
            <wp:simplePos x="0" y="0"/>
            <wp:positionH relativeFrom="column">
              <wp:posOffset>0</wp:posOffset>
            </wp:positionH>
            <wp:positionV relativeFrom="paragraph">
              <wp:posOffset>1906</wp:posOffset>
            </wp:positionV>
            <wp:extent cx="687161" cy="784927"/>
            <wp:effectExtent l="0" t="0" r="0" b="0"/>
            <wp:wrapNone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l="21656" t="28742" r="71289" b="56451"/>
                    <a:stretch>
                      <a:fillRect/>
                    </a:stretch>
                  </pic:blipFill>
                  <pic:spPr>
                    <a:xfrm>
                      <a:off x="0" y="0"/>
                      <a:ext cx="687161" cy="7849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D0EB9">
        <w:rPr>
          <w:b/>
          <w:color w:val="000000"/>
          <w:sz w:val="52"/>
          <w:szCs w:val="52"/>
        </w:rPr>
        <w:t>School</w:t>
      </w:r>
    </w:p>
    <w:p w14:paraId="216BECEC" w14:textId="593AB542" w:rsidR="0080204F" w:rsidRDefault="002537DA" w:rsidP="629A6414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Key Stage 1-</w:t>
      </w:r>
      <w:r w:rsidR="00D451E4">
        <w:rPr>
          <w:b/>
          <w:bCs/>
          <w:sz w:val="36"/>
          <w:szCs w:val="36"/>
          <w:u w:val="single"/>
        </w:rPr>
        <w:t xml:space="preserve"> Cycle B</w:t>
      </w:r>
      <w:r w:rsidR="000D0EB9" w:rsidRPr="629A6414">
        <w:rPr>
          <w:b/>
          <w:bCs/>
          <w:sz w:val="36"/>
          <w:szCs w:val="36"/>
          <w:u w:val="single"/>
        </w:rPr>
        <w:t xml:space="preserve"> </w:t>
      </w:r>
      <w:r>
        <w:rPr>
          <w:b/>
          <w:bCs/>
          <w:sz w:val="36"/>
          <w:szCs w:val="36"/>
          <w:u w:val="single"/>
        </w:rPr>
        <w:t>-Art</w:t>
      </w:r>
      <w:r w:rsidR="000D0EB9" w:rsidRPr="629A6414">
        <w:rPr>
          <w:b/>
          <w:bCs/>
          <w:sz w:val="36"/>
          <w:szCs w:val="36"/>
          <w:u w:val="single"/>
        </w:rPr>
        <w:t xml:space="preserve"> Composites and Components</w:t>
      </w:r>
    </w:p>
    <w:p w14:paraId="672A6659" w14:textId="77777777" w:rsidR="0080204F" w:rsidRDefault="0080204F"/>
    <w:tbl>
      <w:tblPr>
        <w:tblStyle w:val="a"/>
        <w:tblW w:w="22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71"/>
        <w:gridCol w:w="1669"/>
        <w:gridCol w:w="5855"/>
        <w:gridCol w:w="6750"/>
        <w:gridCol w:w="2105"/>
        <w:gridCol w:w="2215"/>
        <w:gridCol w:w="17"/>
        <w:gridCol w:w="73"/>
        <w:gridCol w:w="2120"/>
        <w:gridCol w:w="40"/>
      </w:tblGrid>
      <w:tr w:rsidR="0080204F" w14:paraId="092B952E" w14:textId="77777777" w:rsidTr="005F71C8">
        <w:trPr>
          <w:gridAfter w:val="1"/>
          <w:wAfter w:w="40" w:type="dxa"/>
        </w:trPr>
        <w:tc>
          <w:tcPr>
            <w:tcW w:w="1471" w:type="dxa"/>
            <w:shd w:val="clear" w:color="auto" w:fill="2F5496" w:themeFill="accent1" w:themeFillShade="BF"/>
          </w:tcPr>
          <w:p w14:paraId="4EB30C95" w14:textId="77777777" w:rsidR="0080204F" w:rsidRDefault="000D0EB9">
            <w:pPr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When?</w:t>
            </w:r>
          </w:p>
        </w:tc>
        <w:tc>
          <w:tcPr>
            <w:tcW w:w="1669" w:type="dxa"/>
            <w:shd w:val="clear" w:color="auto" w:fill="2F5496" w:themeFill="accent1" w:themeFillShade="BF"/>
          </w:tcPr>
          <w:p w14:paraId="0C00B5CD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Composite</w:t>
            </w:r>
          </w:p>
        </w:tc>
        <w:tc>
          <w:tcPr>
            <w:tcW w:w="5855" w:type="dxa"/>
            <w:shd w:val="clear" w:color="auto" w:fill="2F5496" w:themeFill="accent1" w:themeFillShade="BF"/>
          </w:tcPr>
          <w:p w14:paraId="753A0C6A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Components</w:t>
            </w:r>
          </w:p>
        </w:tc>
        <w:tc>
          <w:tcPr>
            <w:tcW w:w="6750" w:type="dxa"/>
            <w:shd w:val="clear" w:color="auto" w:fill="2F5496" w:themeFill="accent1" w:themeFillShade="BF"/>
          </w:tcPr>
          <w:p w14:paraId="38A68E3F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Disciplinary Knowledge</w:t>
            </w:r>
          </w:p>
        </w:tc>
        <w:tc>
          <w:tcPr>
            <w:tcW w:w="2105" w:type="dxa"/>
            <w:shd w:val="clear" w:color="auto" w:fill="2F5496" w:themeFill="accent1" w:themeFillShade="BF"/>
          </w:tcPr>
          <w:p w14:paraId="0F5F3DFF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Golden Threads</w:t>
            </w:r>
          </w:p>
        </w:tc>
        <w:tc>
          <w:tcPr>
            <w:tcW w:w="4425" w:type="dxa"/>
            <w:gridSpan w:val="4"/>
            <w:tcBorders>
              <w:bottom w:val="single" w:sz="4" w:space="0" w:color="000000"/>
            </w:tcBorders>
            <w:shd w:val="clear" w:color="auto" w:fill="2F5496" w:themeFill="accent1" w:themeFillShade="BF"/>
          </w:tcPr>
          <w:p w14:paraId="78600E87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Vocabulary</w:t>
            </w:r>
          </w:p>
        </w:tc>
      </w:tr>
      <w:tr w:rsidR="004B0548" w14:paraId="3B2A77B6" w14:textId="77777777" w:rsidTr="00D457B9">
        <w:trPr>
          <w:gridAfter w:val="1"/>
          <w:wAfter w:w="40" w:type="dxa"/>
          <w:trHeight w:val="2670"/>
        </w:trPr>
        <w:tc>
          <w:tcPr>
            <w:tcW w:w="1471" w:type="dxa"/>
            <w:vMerge w:val="restart"/>
            <w:shd w:val="clear" w:color="auto" w:fill="2F5496" w:themeFill="accent1" w:themeFillShade="BF"/>
          </w:tcPr>
          <w:p w14:paraId="25348F9F" w14:textId="083A71D7" w:rsidR="004B0548" w:rsidRDefault="004B0548" w:rsidP="00E575AE">
            <w:pPr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Autumn</w:t>
            </w:r>
          </w:p>
        </w:tc>
        <w:tc>
          <w:tcPr>
            <w:tcW w:w="1669" w:type="dxa"/>
            <w:vMerge w:val="restart"/>
          </w:tcPr>
          <w:p w14:paraId="6386EDE4" w14:textId="1C8569D2" w:rsidR="004B0548" w:rsidRDefault="004B0548" w:rsidP="00A35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“Painting and Mixed Media: Life In Colour”</w:t>
            </w:r>
          </w:p>
        </w:tc>
        <w:tc>
          <w:tcPr>
            <w:tcW w:w="5855" w:type="dxa"/>
            <w:vMerge w:val="restart"/>
          </w:tcPr>
          <w:p w14:paraId="4E307CBA" w14:textId="7C940968" w:rsidR="004B0548" w:rsidRPr="007A32E7" w:rsidRDefault="004B0548" w:rsidP="00A3508E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r w:rsidRPr="007A32E7">
              <w:rPr>
                <w:szCs w:val="28"/>
              </w:rPr>
              <w:t xml:space="preserve">Think Back </w:t>
            </w:r>
          </w:p>
          <w:p w14:paraId="201887BE" w14:textId="3ED360AC" w:rsidR="004B0548" w:rsidRDefault="004B0548" w:rsidP="00A3508E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37DA">
              <w:rPr>
                <w:sz w:val="28"/>
                <w:szCs w:val="28"/>
              </w:rPr>
              <w:t xml:space="preserve">To know </w:t>
            </w:r>
            <w:r>
              <w:rPr>
                <w:sz w:val="28"/>
                <w:szCs w:val="28"/>
              </w:rPr>
              <w:t>colour mixing facts</w:t>
            </w:r>
          </w:p>
          <w:p w14:paraId="07C48E29" w14:textId="77777777" w:rsidR="004B0548" w:rsidRDefault="004B0548" w:rsidP="00A3508E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how texture can be created with paint</w:t>
            </w:r>
          </w:p>
          <w:p w14:paraId="42B8F338" w14:textId="77777777" w:rsidR="004B0548" w:rsidRDefault="004B0548" w:rsidP="00A3508E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know and explore how to create textures and patterns with paint </w:t>
            </w:r>
          </w:p>
          <w:p w14:paraId="44283DAB" w14:textId="77777777" w:rsidR="004B0548" w:rsidRDefault="004B0548" w:rsidP="00A3508E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how to choose and arrange materials to compose a collage</w:t>
            </w:r>
          </w:p>
          <w:p w14:paraId="6696AB00" w14:textId="745FE69E" w:rsidR="004B0548" w:rsidRPr="002537DA" w:rsidRDefault="004B0548" w:rsidP="00A3508E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how to evaluate and improve art work</w:t>
            </w:r>
          </w:p>
        </w:tc>
        <w:tc>
          <w:tcPr>
            <w:tcW w:w="6750" w:type="dxa"/>
            <w:vMerge w:val="restart"/>
          </w:tcPr>
          <w:p w14:paraId="345F8348" w14:textId="77777777" w:rsidR="004B0548" w:rsidRDefault="004B0548" w:rsidP="00D63602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Identifying and naming the primary and secondary colours</w:t>
            </w:r>
          </w:p>
          <w:p w14:paraId="7D397E77" w14:textId="72A13044" w:rsidR="004B0548" w:rsidRDefault="004B0548" w:rsidP="00D63602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Making predictions about what may happen when two colours mix</w:t>
            </w:r>
          </w:p>
          <w:p w14:paraId="28B27C8D" w14:textId="77777777" w:rsidR="004B0548" w:rsidRDefault="004B0548" w:rsidP="00D63602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Using different tools to recreate textures</w:t>
            </w:r>
          </w:p>
          <w:p w14:paraId="203151E2" w14:textId="77777777" w:rsidR="004B0548" w:rsidRDefault="004B0548" w:rsidP="00D63602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To be able to choose best tools for purpose</w:t>
            </w:r>
          </w:p>
          <w:p w14:paraId="32973368" w14:textId="77777777" w:rsidR="004B0548" w:rsidRDefault="004B0548" w:rsidP="00D63602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Using knowledge of colour and texture to choose collage materials</w:t>
            </w:r>
          </w:p>
          <w:p w14:paraId="5E8155D8" w14:textId="0870E969" w:rsidR="004B0548" w:rsidRPr="00944482" w:rsidRDefault="004B0548" w:rsidP="00D63602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Use of different collaging techniques (i.e. overlapping, arranging etc)</w:t>
            </w:r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14:paraId="48F7440D" w14:textId="77777777" w:rsidR="004B0548" w:rsidRDefault="004B0548" w:rsidP="00E575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Painting and Mixed Media</w:t>
            </w:r>
          </w:p>
          <w:p w14:paraId="3342DB95" w14:textId="77777777" w:rsidR="004B0548" w:rsidRDefault="004B0548" w:rsidP="00E575AE">
            <w:pPr>
              <w:rPr>
                <w:sz w:val="28"/>
                <w:szCs w:val="28"/>
              </w:rPr>
            </w:pPr>
          </w:p>
          <w:p w14:paraId="51F71634" w14:textId="75854DC0" w:rsidR="004B0548" w:rsidRDefault="004B0548" w:rsidP="00E575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Drawing </w:t>
            </w:r>
          </w:p>
        </w:tc>
        <w:tc>
          <w:tcPr>
            <w:tcW w:w="2305" w:type="dxa"/>
            <w:gridSpan w:val="3"/>
            <w:vMerge w:val="restart"/>
            <w:tcBorders>
              <w:right w:val="nil"/>
            </w:tcBorders>
          </w:tcPr>
          <w:p w14:paraId="0ECE2C27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2D shape</w:t>
            </w:r>
          </w:p>
          <w:p w14:paraId="1680974E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3D shape</w:t>
            </w:r>
          </w:p>
          <w:p w14:paraId="5E395B95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abstract</w:t>
            </w:r>
          </w:p>
          <w:p w14:paraId="597B5192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chalk</w:t>
            </w:r>
          </w:p>
          <w:p w14:paraId="6AF54433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charcoal</w:t>
            </w:r>
          </w:p>
          <w:p w14:paraId="5E464386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circle</w:t>
            </w:r>
          </w:p>
          <w:p w14:paraId="48995434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continuous</w:t>
            </w:r>
          </w:p>
          <w:p w14:paraId="3D4037A4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cross-hatch</w:t>
            </w:r>
          </w:p>
          <w:p w14:paraId="63A365DE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diagonal</w:t>
            </w:r>
          </w:p>
          <w:p w14:paraId="0E87E6F1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dots</w:t>
            </w:r>
          </w:p>
          <w:p w14:paraId="0EB3779B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firmly</w:t>
            </w:r>
          </w:p>
          <w:p w14:paraId="160036CC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form</w:t>
            </w:r>
          </w:p>
          <w:p w14:paraId="21430082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horizontal</w:t>
            </w:r>
          </w:p>
          <w:p w14:paraId="3B998B66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lightly</w:t>
            </w:r>
          </w:p>
        </w:tc>
        <w:tc>
          <w:tcPr>
            <w:tcW w:w="2120" w:type="dxa"/>
            <w:vMerge w:val="restart"/>
            <w:tcBorders>
              <w:left w:val="nil"/>
            </w:tcBorders>
          </w:tcPr>
          <w:p w14:paraId="5674A571" w14:textId="269EF7EA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line</w:t>
            </w:r>
          </w:p>
          <w:p w14:paraId="53FBCBCC" w14:textId="580FF4AC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mark</w:t>
            </w:r>
            <w:r>
              <w:rPr>
                <w:rFonts w:ascii="Arial" w:hAnsi="Arial" w:cs="Arial"/>
                <w:color w:val="222222"/>
                <w:szCs w:val="27"/>
              </w:rPr>
              <w:t xml:space="preserve"> </w:t>
            </w:r>
            <w:r w:rsidRPr="00D63602">
              <w:rPr>
                <w:rFonts w:ascii="Arial" w:hAnsi="Arial" w:cs="Arial"/>
                <w:color w:val="222222"/>
                <w:szCs w:val="27"/>
              </w:rPr>
              <w:t>making</w:t>
            </w:r>
          </w:p>
          <w:p w14:paraId="7DC63296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narrative</w:t>
            </w:r>
          </w:p>
          <w:p w14:paraId="378FB0C2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observe</w:t>
            </w:r>
          </w:p>
          <w:p w14:paraId="1E7CDD84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optical art</w:t>
            </w:r>
          </w:p>
          <w:p w14:paraId="374ADF07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pastel</w:t>
            </w:r>
          </w:p>
          <w:p w14:paraId="4E5AF3B9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printing</w:t>
            </w:r>
          </w:p>
          <w:p w14:paraId="1244D46E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shade</w:t>
            </w:r>
          </w:p>
          <w:p w14:paraId="759639BA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shadow</w:t>
            </w:r>
          </w:p>
          <w:p w14:paraId="1F319680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straight</w:t>
            </w:r>
          </w:p>
          <w:p w14:paraId="4C675EC7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texture</w:t>
            </w:r>
          </w:p>
          <w:p w14:paraId="34ABCD90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vertical</w:t>
            </w:r>
          </w:p>
          <w:p w14:paraId="3DF9DBEA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D63602">
              <w:rPr>
                <w:rFonts w:ascii="Arial" w:hAnsi="Arial" w:cs="Arial"/>
                <w:color w:val="222222"/>
                <w:szCs w:val="27"/>
              </w:rPr>
              <w:t>wavy</w:t>
            </w:r>
          </w:p>
          <w:p w14:paraId="4664194C" w14:textId="58E21D79" w:rsidR="004B0548" w:rsidRPr="00D63602" w:rsidRDefault="004B0548" w:rsidP="00D63602">
            <w:pPr>
              <w:rPr>
                <w:szCs w:val="28"/>
              </w:rPr>
            </w:pPr>
          </w:p>
        </w:tc>
      </w:tr>
      <w:tr w:rsidR="004B0548" w14:paraId="1B27C721" w14:textId="77777777" w:rsidTr="004B0548">
        <w:trPr>
          <w:gridAfter w:val="1"/>
          <w:wAfter w:w="40" w:type="dxa"/>
          <w:trHeight w:val="360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28461E50" w14:textId="77777777" w:rsidR="004B0548" w:rsidRDefault="004B0548" w:rsidP="00E575AE">
            <w:pPr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2505AB98" w14:textId="77777777" w:rsidR="004B0548" w:rsidRDefault="004B0548" w:rsidP="00A350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55" w:type="dxa"/>
            <w:vMerge/>
          </w:tcPr>
          <w:p w14:paraId="6594B976" w14:textId="77777777" w:rsidR="004B0548" w:rsidRPr="007A32E7" w:rsidRDefault="004B0548" w:rsidP="00A3508E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</w:p>
        </w:tc>
        <w:tc>
          <w:tcPr>
            <w:tcW w:w="6750" w:type="dxa"/>
            <w:vMerge/>
          </w:tcPr>
          <w:p w14:paraId="159BDC81" w14:textId="77777777" w:rsidR="004B0548" w:rsidRDefault="004B0548" w:rsidP="00D63602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</w:p>
        </w:tc>
        <w:tc>
          <w:tcPr>
            <w:tcW w:w="2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2F5496" w:themeFill="accent1" w:themeFillShade="BF"/>
          </w:tcPr>
          <w:p w14:paraId="17670547" w14:textId="355730A8" w:rsidR="004B0548" w:rsidRPr="004B0548" w:rsidRDefault="004B0548" w:rsidP="00E575AE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Artist</w:t>
            </w:r>
          </w:p>
        </w:tc>
        <w:tc>
          <w:tcPr>
            <w:tcW w:w="2305" w:type="dxa"/>
            <w:gridSpan w:val="3"/>
            <w:vMerge/>
            <w:tcBorders>
              <w:right w:val="nil"/>
            </w:tcBorders>
          </w:tcPr>
          <w:p w14:paraId="6642220C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  <w:tc>
          <w:tcPr>
            <w:tcW w:w="2120" w:type="dxa"/>
            <w:vMerge/>
            <w:tcBorders>
              <w:left w:val="nil"/>
            </w:tcBorders>
          </w:tcPr>
          <w:p w14:paraId="12211B7A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</w:tr>
      <w:tr w:rsidR="004B0548" w14:paraId="6539755B" w14:textId="77777777" w:rsidTr="004B0548">
        <w:trPr>
          <w:gridAfter w:val="1"/>
          <w:wAfter w:w="40" w:type="dxa"/>
          <w:trHeight w:val="1560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0A64DB64" w14:textId="77777777" w:rsidR="004B0548" w:rsidRDefault="004B0548" w:rsidP="00E575AE">
            <w:pPr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5A41349D" w14:textId="77777777" w:rsidR="004B0548" w:rsidRDefault="004B0548" w:rsidP="00A350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55" w:type="dxa"/>
            <w:vMerge/>
          </w:tcPr>
          <w:p w14:paraId="128C4819" w14:textId="77777777" w:rsidR="004B0548" w:rsidRPr="007A32E7" w:rsidRDefault="004B0548" w:rsidP="00A3508E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</w:p>
        </w:tc>
        <w:tc>
          <w:tcPr>
            <w:tcW w:w="6750" w:type="dxa"/>
            <w:vMerge/>
          </w:tcPr>
          <w:p w14:paraId="2AB6B17D" w14:textId="77777777" w:rsidR="004B0548" w:rsidRDefault="004B0548" w:rsidP="00D63602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</w:p>
        </w:tc>
        <w:tc>
          <w:tcPr>
            <w:tcW w:w="2105" w:type="dxa"/>
            <w:tcBorders>
              <w:top w:val="single" w:sz="4" w:space="0" w:color="auto"/>
            </w:tcBorders>
          </w:tcPr>
          <w:p w14:paraId="056A397F" w14:textId="77777777" w:rsidR="004B0548" w:rsidRDefault="004B0548" w:rsidP="00E575AE">
            <w:pPr>
              <w:rPr>
                <w:rFonts w:ascii="Arial" w:hAnsi="Arial" w:cs="Arial"/>
                <w:color w:val="222222"/>
                <w:szCs w:val="27"/>
                <w:shd w:val="clear" w:color="auto" w:fill="FFFFFF"/>
              </w:rPr>
            </w:pPr>
          </w:p>
          <w:p w14:paraId="60B4F403" w14:textId="77777777" w:rsidR="004B0548" w:rsidRDefault="004B0548" w:rsidP="00E575AE">
            <w:pPr>
              <w:rPr>
                <w:rFonts w:ascii="Arial" w:hAnsi="Arial" w:cs="Arial"/>
                <w:color w:val="222222"/>
                <w:szCs w:val="27"/>
                <w:shd w:val="clear" w:color="auto" w:fill="FFFFFF"/>
              </w:rPr>
            </w:pPr>
            <w:r w:rsidRPr="004B0548">
              <w:rPr>
                <w:rFonts w:ascii="Arial" w:hAnsi="Arial" w:cs="Arial"/>
                <w:color w:val="222222"/>
                <w:szCs w:val="27"/>
                <w:shd w:val="clear" w:color="auto" w:fill="FFFFFF"/>
              </w:rPr>
              <w:t>Romare Bearden</w:t>
            </w:r>
          </w:p>
          <w:p w14:paraId="3DC3CA0C" w14:textId="572C7C9A" w:rsidR="004B0548" w:rsidRDefault="004B0548" w:rsidP="00E575AE">
            <w:pPr>
              <w:rPr>
                <w:sz w:val="28"/>
                <w:szCs w:val="28"/>
              </w:rPr>
            </w:pPr>
          </w:p>
        </w:tc>
        <w:tc>
          <w:tcPr>
            <w:tcW w:w="2305" w:type="dxa"/>
            <w:gridSpan w:val="3"/>
            <w:vMerge/>
            <w:tcBorders>
              <w:bottom w:val="single" w:sz="4" w:space="0" w:color="000000"/>
              <w:right w:val="nil"/>
            </w:tcBorders>
          </w:tcPr>
          <w:p w14:paraId="1B2B0CB2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  <w:tc>
          <w:tcPr>
            <w:tcW w:w="2120" w:type="dxa"/>
            <w:vMerge/>
            <w:tcBorders>
              <w:left w:val="nil"/>
              <w:bottom w:val="single" w:sz="4" w:space="0" w:color="000000"/>
            </w:tcBorders>
          </w:tcPr>
          <w:p w14:paraId="5D92D670" w14:textId="77777777" w:rsidR="004B0548" w:rsidRPr="00D63602" w:rsidRDefault="004B0548" w:rsidP="00D63602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</w:tr>
      <w:tr w:rsidR="004B0548" w14:paraId="5C46E9F0" w14:textId="77777777" w:rsidTr="000E157C">
        <w:trPr>
          <w:gridAfter w:val="1"/>
          <w:wAfter w:w="40" w:type="dxa"/>
          <w:trHeight w:val="2274"/>
        </w:trPr>
        <w:tc>
          <w:tcPr>
            <w:tcW w:w="1471" w:type="dxa"/>
            <w:vMerge w:val="restart"/>
            <w:shd w:val="clear" w:color="auto" w:fill="2F5496" w:themeFill="accent1" w:themeFillShade="BF"/>
          </w:tcPr>
          <w:p w14:paraId="5D42A144" w14:textId="0DDA527F" w:rsidR="004B0548" w:rsidRDefault="004B0548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 xml:space="preserve">Spring </w:t>
            </w:r>
          </w:p>
        </w:tc>
        <w:tc>
          <w:tcPr>
            <w:tcW w:w="1669" w:type="dxa"/>
            <w:vMerge w:val="restart"/>
          </w:tcPr>
          <w:p w14:paraId="6A05A809" w14:textId="1D958A88" w:rsidR="004B0548" w:rsidRPr="008128F7" w:rsidRDefault="004B0548">
            <w:pPr>
              <w:jc w:val="center"/>
              <w:rPr>
                <w:szCs w:val="28"/>
              </w:rPr>
            </w:pPr>
            <w:r w:rsidRPr="008128F7">
              <w:rPr>
                <w:szCs w:val="28"/>
              </w:rPr>
              <w:t>“</w:t>
            </w:r>
            <w:r>
              <w:rPr>
                <w:szCs w:val="28"/>
              </w:rPr>
              <w:t>Drawing: Tell a Story”</w:t>
            </w:r>
          </w:p>
          <w:p w14:paraId="5A39BBE3" w14:textId="77777777" w:rsidR="004B0548" w:rsidRDefault="004B0548">
            <w:pPr>
              <w:jc w:val="center"/>
              <w:rPr>
                <w:sz w:val="28"/>
                <w:szCs w:val="28"/>
              </w:rPr>
            </w:pPr>
          </w:p>
          <w:p w14:paraId="41C8F396" w14:textId="77777777" w:rsidR="004B0548" w:rsidRDefault="004B0548">
            <w:pPr>
              <w:jc w:val="center"/>
              <w:rPr>
                <w:sz w:val="28"/>
                <w:szCs w:val="28"/>
              </w:rPr>
            </w:pPr>
          </w:p>
          <w:p w14:paraId="72A3D3EC" w14:textId="77777777" w:rsidR="004B0548" w:rsidRDefault="004B0548">
            <w:pPr>
              <w:jc w:val="center"/>
              <w:rPr>
                <w:sz w:val="28"/>
                <w:szCs w:val="28"/>
              </w:rPr>
            </w:pPr>
          </w:p>
          <w:p w14:paraId="0D0B940D" w14:textId="77777777" w:rsidR="004B0548" w:rsidRDefault="004B0548">
            <w:pPr>
              <w:jc w:val="center"/>
              <w:rPr>
                <w:sz w:val="28"/>
                <w:szCs w:val="28"/>
              </w:rPr>
            </w:pPr>
          </w:p>
          <w:p w14:paraId="0E27B00A" w14:textId="77777777" w:rsidR="004B0548" w:rsidRDefault="004B0548">
            <w:pPr>
              <w:jc w:val="center"/>
              <w:rPr>
                <w:sz w:val="28"/>
                <w:szCs w:val="28"/>
              </w:rPr>
            </w:pPr>
          </w:p>
          <w:p w14:paraId="60061E4C" w14:textId="77777777" w:rsidR="004B0548" w:rsidRDefault="004B0548">
            <w:pPr>
              <w:jc w:val="center"/>
              <w:rPr>
                <w:sz w:val="28"/>
                <w:szCs w:val="28"/>
              </w:rPr>
            </w:pPr>
          </w:p>
          <w:p w14:paraId="3DEEC669" w14:textId="77777777" w:rsidR="004B0548" w:rsidRDefault="004B0548" w:rsidP="008128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55" w:type="dxa"/>
            <w:vMerge w:val="restart"/>
          </w:tcPr>
          <w:p w14:paraId="60383A5F" w14:textId="5639C866" w:rsidR="004B0548" w:rsidRPr="007A32E7" w:rsidRDefault="004B0548" w:rsidP="005F71C8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 w:rsidRPr="007A32E7">
              <w:rPr>
                <w:szCs w:val="28"/>
              </w:rPr>
              <w:t>Think Back.</w:t>
            </w:r>
          </w:p>
          <w:p w14:paraId="71511B49" w14:textId="5D0D3F0A" w:rsidR="004B0548" w:rsidRDefault="004B0548" w:rsidP="005F71C8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 </w:t>
            </w:r>
            <w:proofErr w:type="gramStart"/>
            <w:r>
              <w:rPr>
                <w:sz w:val="28"/>
                <w:szCs w:val="28"/>
              </w:rPr>
              <w:t>know</w:t>
            </w:r>
            <w:proofErr w:type="gramEnd"/>
            <w:r>
              <w:rPr>
                <w:sz w:val="28"/>
                <w:szCs w:val="28"/>
              </w:rPr>
              <w:t xml:space="preserve"> how to use charcoal to develop a range of mark making techniques</w:t>
            </w:r>
          </w:p>
          <w:p w14:paraId="2DC2490F" w14:textId="77777777" w:rsidR="004B0548" w:rsidRDefault="004B0548" w:rsidP="005F71C8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how to create texture using mark making by exploring and experimenting</w:t>
            </w:r>
          </w:p>
          <w:p w14:paraId="604B1EB9" w14:textId="77777777" w:rsidR="004B0548" w:rsidRDefault="004B0548" w:rsidP="005F71C8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how to create an observational drawing</w:t>
            </w:r>
          </w:p>
          <w:p w14:paraId="523A5B1A" w14:textId="77777777" w:rsidR="004B0548" w:rsidRDefault="004B0548" w:rsidP="005F71C8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how to apply expressions to illustrate a character</w:t>
            </w:r>
          </w:p>
          <w:p w14:paraId="46DE9971" w14:textId="7E8DB608" w:rsidR="004B0548" w:rsidRPr="008128F7" w:rsidRDefault="004B0548" w:rsidP="005F71C8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know how to develop illustrations to tell a story </w:t>
            </w:r>
          </w:p>
        </w:tc>
        <w:tc>
          <w:tcPr>
            <w:tcW w:w="6750" w:type="dxa"/>
            <w:vMerge w:val="restart"/>
          </w:tcPr>
          <w:p w14:paraId="65EF4391" w14:textId="77777777" w:rsidR="004B0548" w:rsidRDefault="004B0548" w:rsidP="005F71C8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Begin to generate ideas from a wider range of stimuli, exploring different media and techniques.</w:t>
            </w:r>
          </w:p>
          <w:p w14:paraId="26FFFA6D" w14:textId="77777777" w:rsidR="004B0548" w:rsidRDefault="004B0548" w:rsidP="005F71C8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Cs w:val="27"/>
              </w:rPr>
            </w:pPr>
            <w:r w:rsidRPr="008D51D4">
              <w:rPr>
                <w:rFonts w:eastAsia="Times New Roman" w:cstheme="minorHAnsi"/>
                <w:color w:val="222222"/>
                <w:szCs w:val="27"/>
              </w:rPr>
              <w:t>Experiment in sketchbooks</w:t>
            </w:r>
            <w:r>
              <w:rPr>
                <w:rFonts w:eastAsia="Times New Roman" w:cstheme="minorHAnsi"/>
                <w:color w:val="222222"/>
                <w:szCs w:val="27"/>
              </w:rPr>
              <w:t>, using drawing to record ideas.</w:t>
            </w:r>
          </w:p>
          <w:p w14:paraId="4536FEE4" w14:textId="157007FF" w:rsidR="004B0548" w:rsidRDefault="004B0548" w:rsidP="005F71C8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Cs w:val="27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szCs w:val="27"/>
              </w:rPr>
              <w:t>To develop</w:t>
            </w: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 xml:space="preserve"> control with a greater range of media.</w:t>
            </w:r>
          </w:p>
          <w:p w14:paraId="69DD3BC1" w14:textId="77777777" w:rsidR="004B0548" w:rsidRDefault="004B0548" w:rsidP="005F71C8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Make choices about which materials and techniques to use to create an effect.</w:t>
            </w:r>
          </w:p>
          <w:p w14:paraId="674A4D87" w14:textId="445D16C7" w:rsidR="004B0548" w:rsidRDefault="004B0548" w:rsidP="005F71C8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Develop</w:t>
            </w:r>
            <w:r>
              <w:rPr>
                <w:rFonts w:asciiTheme="minorHAnsi" w:eastAsia="Times New Roman" w:hAnsiTheme="minorHAnsi" w:cstheme="minorHAnsi"/>
                <w:color w:val="222222"/>
                <w:szCs w:val="27"/>
              </w:rPr>
              <w:t>ing</w:t>
            </w: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 xml:space="preserve"> observational skills to look closely and aim to reflect some of the formal elements of art (colour, pattern, texture, line, shape, form and space) in their work.</w:t>
            </w:r>
          </w:p>
          <w:p w14:paraId="4873F097" w14:textId="076A6FD6" w:rsidR="004B0548" w:rsidRPr="007A32E7" w:rsidRDefault="004B0548" w:rsidP="007A32E7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Talk about art they have seen using some subject vocabulary.</w:t>
            </w:r>
            <w:r>
              <w:rPr>
                <w:rFonts w:asciiTheme="minorHAnsi" w:eastAsia="Times New Roman" w:hAnsiTheme="minorHAnsi" w:cstheme="minorHAnsi"/>
                <w:color w:val="222222"/>
                <w:szCs w:val="27"/>
              </w:rPr>
              <w:t xml:space="preserve">, </w:t>
            </w: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purposefully choosing materials for a specific effect.</w:t>
            </w:r>
          </w:p>
          <w:p w14:paraId="0BFE4962" w14:textId="6759499C" w:rsidR="004B0548" w:rsidRPr="005F71C8" w:rsidRDefault="004B0548" w:rsidP="005F71C8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Explain</w:t>
            </w:r>
            <w:r>
              <w:rPr>
                <w:rFonts w:asciiTheme="minorHAnsi" w:eastAsia="Times New Roman" w:hAnsiTheme="minorHAnsi" w:cstheme="minorHAnsi"/>
                <w:color w:val="222222"/>
                <w:szCs w:val="27"/>
              </w:rPr>
              <w:t>ing</w:t>
            </w: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 xml:space="preserve"> their ideas and opinions about their own and others’ artwork, beginning to recognise the stories and messages within in and showing an understanding of why they may have made it.</w:t>
            </w:r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14:paraId="6892F99D" w14:textId="59229207" w:rsidR="004B0548" w:rsidRDefault="004B05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Drawing</w:t>
            </w:r>
          </w:p>
        </w:tc>
        <w:tc>
          <w:tcPr>
            <w:tcW w:w="2215" w:type="dxa"/>
            <w:vMerge w:val="restart"/>
            <w:tcBorders>
              <w:right w:val="nil"/>
            </w:tcBorders>
          </w:tcPr>
          <w:p w14:paraId="4112043F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blending</w:t>
            </w:r>
          </w:p>
          <w:p w14:paraId="6B39C731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charcoal</w:t>
            </w:r>
          </w:p>
          <w:p w14:paraId="229B88A1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concertina</w:t>
            </w:r>
          </w:p>
          <w:p w14:paraId="43D55CA2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cross hatching</w:t>
            </w:r>
          </w:p>
          <w:p w14:paraId="6B4F8C04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emoji</w:t>
            </w:r>
          </w:p>
          <w:p w14:paraId="65BB5522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emotion</w:t>
            </w:r>
          </w:p>
          <w:p w14:paraId="5EBDF7E7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expression</w:t>
            </w:r>
          </w:p>
          <w:p w14:paraId="38DC511B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frame</w:t>
            </w:r>
          </w:p>
          <w:p w14:paraId="772039C5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hatching</w:t>
            </w:r>
          </w:p>
          <w:p w14:paraId="2A5526EA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illustrations</w:t>
            </w:r>
          </w:p>
          <w:p w14:paraId="266D7341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illustrator</w:t>
            </w:r>
          </w:p>
        </w:tc>
        <w:tc>
          <w:tcPr>
            <w:tcW w:w="2210" w:type="dxa"/>
            <w:gridSpan w:val="3"/>
            <w:vMerge w:val="restart"/>
            <w:tcBorders>
              <w:left w:val="nil"/>
            </w:tcBorders>
          </w:tcPr>
          <w:p w14:paraId="0A404545" w14:textId="73D3FBBD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lines</w:t>
            </w:r>
          </w:p>
          <w:p w14:paraId="5EAE177F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mark-making</w:t>
            </w:r>
          </w:p>
          <w:p w14:paraId="57C83C27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re-tell</w:t>
            </w:r>
          </w:p>
          <w:p w14:paraId="37B875EA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scribbling</w:t>
            </w:r>
          </w:p>
          <w:p w14:paraId="3A90725E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sketch</w:t>
            </w:r>
          </w:p>
          <w:p w14:paraId="52804A40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stippling</w:t>
            </w:r>
          </w:p>
          <w:p w14:paraId="1EAD6BBE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storyboard</w:t>
            </w:r>
          </w:p>
          <w:p w14:paraId="7E0B207A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texture</w:t>
            </w:r>
          </w:p>
          <w:p w14:paraId="0BE9DAF7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thick</w:t>
            </w:r>
          </w:p>
          <w:p w14:paraId="2E40072A" w14:textId="355DF123" w:rsidR="004B0548" w:rsidRPr="007A32E7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8D51D4">
              <w:rPr>
                <w:rFonts w:asciiTheme="minorHAnsi" w:eastAsia="Times New Roman" w:hAnsiTheme="minorHAnsi" w:cstheme="minorHAnsi"/>
                <w:color w:val="222222"/>
                <w:szCs w:val="27"/>
              </w:rPr>
              <w:t>thin</w:t>
            </w:r>
          </w:p>
        </w:tc>
      </w:tr>
      <w:tr w:rsidR="004B0548" w14:paraId="35DE6047" w14:textId="77777777" w:rsidTr="004B0548">
        <w:trPr>
          <w:gridAfter w:val="1"/>
          <w:wAfter w:w="40" w:type="dxa"/>
          <w:trHeight w:val="390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5A86610F" w14:textId="77777777" w:rsidR="004B0548" w:rsidRDefault="004B0548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70466F3D" w14:textId="77777777" w:rsidR="004B0548" w:rsidRPr="008128F7" w:rsidRDefault="004B0548">
            <w:pPr>
              <w:jc w:val="center"/>
              <w:rPr>
                <w:szCs w:val="28"/>
              </w:rPr>
            </w:pPr>
          </w:p>
        </w:tc>
        <w:tc>
          <w:tcPr>
            <w:tcW w:w="5855" w:type="dxa"/>
            <w:vMerge/>
          </w:tcPr>
          <w:p w14:paraId="59265B7D" w14:textId="77777777" w:rsidR="004B0548" w:rsidRPr="007A32E7" w:rsidRDefault="004B0548" w:rsidP="005F71C8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</w:p>
        </w:tc>
        <w:tc>
          <w:tcPr>
            <w:tcW w:w="6750" w:type="dxa"/>
            <w:vMerge/>
          </w:tcPr>
          <w:p w14:paraId="2F90ACA4" w14:textId="77777777" w:rsidR="004B0548" w:rsidRPr="008D51D4" w:rsidRDefault="004B0548" w:rsidP="005F71C8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  <w:tc>
          <w:tcPr>
            <w:tcW w:w="2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2F5496" w:themeFill="accent1" w:themeFillShade="BF"/>
          </w:tcPr>
          <w:p w14:paraId="5C3BEE70" w14:textId="59471484" w:rsidR="004B0548" w:rsidRPr="004B0548" w:rsidRDefault="004B0548" w:rsidP="004B0548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Artist</w:t>
            </w:r>
          </w:p>
        </w:tc>
        <w:tc>
          <w:tcPr>
            <w:tcW w:w="2215" w:type="dxa"/>
            <w:vMerge/>
            <w:tcBorders>
              <w:right w:val="nil"/>
            </w:tcBorders>
          </w:tcPr>
          <w:p w14:paraId="023716E2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  <w:tc>
          <w:tcPr>
            <w:tcW w:w="2210" w:type="dxa"/>
            <w:gridSpan w:val="3"/>
            <w:vMerge/>
            <w:tcBorders>
              <w:left w:val="nil"/>
            </w:tcBorders>
          </w:tcPr>
          <w:p w14:paraId="16758790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</w:tr>
      <w:tr w:rsidR="004B0548" w14:paraId="7C30C661" w14:textId="77777777" w:rsidTr="004B0548">
        <w:trPr>
          <w:gridAfter w:val="1"/>
          <w:wAfter w:w="40" w:type="dxa"/>
          <w:trHeight w:val="2040"/>
        </w:trPr>
        <w:tc>
          <w:tcPr>
            <w:tcW w:w="1471" w:type="dxa"/>
            <w:vMerge/>
            <w:tcBorders>
              <w:bottom w:val="single" w:sz="4" w:space="0" w:color="auto"/>
            </w:tcBorders>
            <w:shd w:val="clear" w:color="auto" w:fill="2F5496" w:themeFill="accent1" w:themeFillShade="BF"/>
          </w:tcPr>
          <w:p w14:paraId="0AEB0F16" w14:textId="77777777" w:rsidR="004B0548" w:rsidRDefault="004B0548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  <w:tcBorders>
              <w:bottom w:val="single" w:sz="4" w:space="0" w:color="auto"/>
            </w:tcBorders>
          </w:tcPr>
          <w:p w14:paraId="76AE6F18" w14:textId="77777777" w:rsidR="004B0548" w:rsidRPr="008128F7" w:rsidRDefault="004B0548">
            <w:pPr>
              <w:jc w:val="center"/>
              <w:rPr>
                <w:szCs w:val="28"/>
              </w:rPr>
            </w:pPr>
          </w:p>
        </w:tc>
        <w:tc>
          <w:tcPr>
            <w:tcW w:w="5855" w:type="dxa"/>
            <w:vMerge/>
            <w:tcBorders>
              <w:bottom w:val="single" w:sz="4" w:space="0" w:color="auto"/>
            </w:tcBorders>
          </w:tcPr>
          <w:p w14:paraId="1CE8DD16" w14:textId="77777777" w:rsidR="004B0548" w:rsidRPr="007A32E7" w:rsidRDefault="004B0548" w:rsidP="005F71C8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</w:p>
        </w:tc>
        <w:tc>
          <w:tcPr>
            <w:tcW w:w="6750" w:type="dxa"/>
            <w:vMerge/>
          </w:tcPr>
          <w:p w14:paraId="2C766817" w14:textId="77777777" w:rsidR="004B0548" w:rsidRPr="008D51D4" w:rsidRDefault="004B0548" w:rsidP="005F71C8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  <w:tc>
          <w:tcPr>
            <w:tcW w:w="2105" w:type="dxa"/>
            <w:tcBorders>
              <w:top w:val="single" w:sz="4" w:space="0" w:color="auto"/>
            </w:tcBorders>
          </w:tcPr>
          <w:p w14:paraId="53F87A69" w14:textId="77777777" w:rsidR="004B0548" w:rsidRDefault="004B0548" w:rsidP="004B0548">
            <w:pPr>
              <w:rPr>
                <w:rFonts w:ascii="Arial" w:hAnsi="Arial" w:cs="Arial"/>
                <w:color w:val="222222"/>
                <w:sz w:val="27"/>
                <w:szCs w:val="27"/>
                <w:shd w:val="clear" w:color="auto" w:fill="FFFFFF"/>
              </w:rPr>
            </w:pPr>
          </w:p>
          <w:p w14:paraId="5583FEB0" w14:textId="417C2DDE" w:rsidR="004B0548" w:rsidRDefault="004B0548" w:rsidP="004B0548">
            <w:pPr>
              <w:rPr>
                <w:sz w:val="28"/>
                <w:szCs w:val="28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  <w:shd w:val="clear" w:color="auto" w:fill="FFFFFF"/>
              </w:rPr>
              <w:t>Quentin Blake</w:t>
            </w:r>
          </w:p>
        </w:tc>
        <w:tc>
          <w:tcPr>
            <w:tcW w:w="2215" w:type="dxa"/>
            <w:vMerge/>
            <w:tcBorders>
              <w:bottom w:val="single" w:sz="4" w:space="0" w:color="auto"/>
              <w:right w:val="nil"/>
            </w:tcBorders>
          </w:tcPr>
          <w:p w14:paraId="43CE98F4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  <w:tc>
          <w:tcPr>
            <w:tcW w:w="2210" w:type="dxa"/>
            <w:gridSpan w:val="3"/>
            <w:vMerge/>
            <w:tcBorders>
              <w:left w:val="nil"/>
              <w:bottom w:val="single" w:sz="4" w:space="0" w:color="auto"/>
            </w:tcBorders>
          </w:tcPr>
          <w:p w14:paraId="67CE9B82" w14:textId="77777777" w:rsidR="004B0548" w:rsidRPr="008D51D4" w:rsidRDefault="004B0548" w:rsidP="007A32E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</w:tr>
      <w:tr w:rsidR="004B0548" w14:paraId="08ECF1E3" w14:textId="77777777" w:rsidTr="004B0548">
        <w:trPr>
          <w:trHeight w:val="1836"/>
        </w:trPr>
        <w:tc>
          <w:tcPr>
            <w:tcW w:w="1471" w:type="dxa"/>
            <w:vMerge w:val="restart"/>
            <w:shd w:val="clear" w:color="auto" w:fill="2F5496" w:themeFill="accent1" w:themeFillShade="BF"/>
          </w:tcPr>
          <w:p w14:paraId="0DCEF34A" w14:textId="1392C547" w:rsidR="004B0548" w:rsidRDefault="004B0548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Summer</w:t>
            </w:r>
          </w:p>
        </w:tc>
        <w:tc>
          <w:tcPr>
            <w:tcW w:w="1669" w:type="dxa"/>
            <w:vMerge w:val="restart"/>
          </w:tcPr>
          <w:p w14:paraId="41D0992F" w14:textId="0469A45C" w:rsidR="004B0548" w:rsidRPr="008128F7" w:rsidRDefault="004B0548" w:rsidP="00953596">
            <w:pPr>
              <w:jc w:val="center"/>
              <w:rPr>
                <w:szCs w:val="28"/>
              </w:rPr>
            </w:pPr>
            <w:r w:rsidRPr="008128F7">
              <w:rPr>
                <w:szCs w:val="28"/>
              </w:rPr>
              <w:t>“</w:t>
            </w:r>
            <w:r>
              <w:rPr>
                <w:szCs w:val="28"/>
              </w:rPr>
              <w:t>Sculptures and 3D: Clay Houses”</w:t>
            </w:r>
            <w:r w:rsidRPr="008128F7">
              <w:rPr>
                <w:szCs w:val="28"/>
              </w:rPr>
              <w:t>”</w:t>
            </w:r>
          </w:p>
          <w:p w14:paraId="63BA95B7" w14:textId="618B8DED" w:rsidR="004B0548" w:rsidRDefault="004B054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55" w:type="dxa"/>
            <w:vMerge w:val="restart"/>
          </w:tcPr>
          <w:p w14:paraId="4B19360B" w14:textId="42701A21" w:rsidR="004B0548" w:rsidRDefault="004B0548" w:rsidP="006A124E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8"/>
                <w:szCs w:val="28"/>
              </w:rPr>
            </w:pPr>
            <w:r w:rsidRPr="00CA3320">
              <w:rPr>
                <w:rFonts w:asciiTheme="majorHAnsi" w:hAnsiTheme="majorHAnsi" w:cstheme="majorHAnsi"/>
                <w:szCs w:val="28"/>
              </w:rPr>
              <w:t xml:space="preserve">Think Back </w:t>
            </w:r>
          </w:p>
          <w:p w14:paraId="2DBD191E" w14:textId="01C9E75F" w:rsidR="004B0548" w:rsidRDefault="004B0548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to shape clay</w:t>
            </w:r>
          </w:p>
          <w:p w14:paraId="3540EF6B" w14:textId="77777777" w:rsidR="004B0548" w:rsidRDefault="004B0548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To know how to shape a pinch pot and join clay shapes to decorate</w:t>
            </w:r>
          </w:p>
          <w:p w14:paraId="7B74221E" w14:textId="77777777" w:rsidR="004B0548" w:rsidRDefault="004B0548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To know how to use impressing and joining techniques to decorate a clay tile</w:t>
            </w:r>
          </w:p>
          <w:p w14:paraId="69FA6F22" w14:textId="77777777" w:rsidR="004B0548" w:rsidRDefault="004B0548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To know how to plan the features of a 3D model using drawing</w:t>
            </w:r>
          </w:p>
          <w:p w14:paraId="26CF68EA" w14:textId="4AB67022" w:rsidR="004B0548" w:rsidRPr="00953596" w:rsidRDefault="004B0548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To know how to make a 3D clay tile from a drawn design</w:t>
            </w:r>
          </w:p>
        </w:tc>
        <w:tc>
          <w:tcPr>
            <w:tcW w:w="6750" w:type="dxa"/>
            <w:vMerge w:val="restart"/>
          </w:tcPr>
          <w:p w14:paraId="673418AC" w14:textId="1AE1C9EB" w:rsidR="004B0548" w:rsidRPr="00501231" w:rsidRDefault="004B0548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bCs/>
                <w:color w:val="222222"/>
                <w:szCs w:val="27"/>
                <w:lang w:val="en-US" w:eastAsia="en-US"/>
              </w:rPr>
              <w:t>Flattening, shaping and making marks in clay with hands</w:t>
            </w:r>
          </w:p>
          <w:p w14:paraId="54CFA15A" w14:textId="77777777" w:rsidR="004B0548" w:rsidRDefault="004B0548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  <w:t>Using pinching technique – fingers and thumbs to make sides even</w:t>
            </w:r>
          </w:p>
          <w:p w14:paraId="548EF223" w14:textId="77777777" w:rsidR="004B0548" w:rsidRDefault="004B0548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  <w:t>How to join clay together to decorate</w:t>
            </w:r>
          </w:p>
          <w:p w14:paraId="7B4D3FE7" w14:textId="77777777" w:rsidR="004B0548" w:rsidRDefault="004B0548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  <w:t>How to role a tile of clay and create patterns by impressing and joining</w:t>
            </w:r>
          </w:p>
          <w:p w14:paraId="2775E515" w14:textId="4605ADAA" w:rsidR="004B0548" w:rsidRPr="00944482" w:rsidRDefault="004B0548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  <w:t>Planning and drawing a model/sculpture – including important features (door, windows and roof) and labelling it accurately</w:t>
            </w:r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14:paraId="71DDC1DE" w14:textId="77777777" w:rsidR="004B0548" w:rsidRDefault="004B05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Craft and design</w:t>
            </w:r>
          </w:p>
          <w:p w14:paraId="340A7156" w14:textId="19E97F16" w:rsidR="004B0548" w:rsidRDefault="004B05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Sculpture and 3D</w:t>
            </w:r>
          </w:p>
        </w:tc>
        <w:tc>
          <w:tcPr>
            <w:tcW w:w="2232" w:type="dxa"/>
            <w:gridSpan w:val="2"/>
            <w:vMerge w:val="restart"/>
            <w:tcBorders>
              <w:right w:val="nil"/>
            </w:tcBorders>
          </w:tcPr>
          <w:p w14:paraId="547929EE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casting</w:t>
            </w:r>
          </w:p>
          <w:p w14:paraId="474A73A4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ceramic</w:t>
            </w:r>
          </w:p>
          <w:p w14:paraId="0E432ECD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cut</w:t>
            </w:r>
          </w:p>
          <w:p w14:paraId="4267283E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detail</w:t>
            </w:r>
          </w:p>
          <w:p w14:paraId="0A7FAE17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flatten</w:t>
            </w:r>
          </w:p>
          <w:p w14:paraId="5F465A7B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glaze</w:t>
            </w:r>
          </w:p>
          <w:p w14:paraId="290A0E61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impressing</w:t>
            </w:r>
          </w:p>
          <w:p w14:paraId="01D67616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in relief</w:t>
            </w:r>
          </w:p>
          <w:p w14:paraId="1B7CCB1D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join</w:t>
            </w:r>
          </w:p>
          <w:p w14:paraId="1D88D5F5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negative space</w:t>
            </w:r>
          </w:p>
          <w:p w14:paraId="2C4057BE" w14:textId="26D09D4E" w:rsidR="004B0548" w:rsidRPr="006A124E" w:rsidRDefault="004B0548" w:rsidP="006A124E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pinch pot</w:t>
            </w:r>
          </w:p>
        </w:tc>
        <w:tc>
          <w:tcPr>
            <w:tcW w:w="2233" w:type="dxa"/>
            <w:gridSpan w:val="3"/>
            <w:vMerge w:val="restart"/>
            <w:tcBorders>
              <w:left w:val="nil"/>
            </w:tcBorders>
          </w:tcPr>
          <w:p w14:paraId="5FE344B2" w14:textId="42ED7F7B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roll</w:t>
            </w:r>
          </w:p>
          <w:p w14:paraId="2CCF4359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score</w:t>
            </w:r>
          </w:p>
          <w:p w14:paraId="26576947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sculptor</w:t>
            </w:r>
          </w:p>
          <w:p w14:paraId="026E8843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sculpture</w:t>
            </w:r>
          </w:p>
          <w:p w14:paraId="656E200B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shape</w:t>
            </w:r>
          </w:p>
          <w:p w14:paraId="4CD03E8F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slip</w:t>
            </w:r>
          </w:p>
          <w:p w14:paraId="6BFCC864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smooth</w:t>
            </w:r>
          </w:p>
          <w:p w14:paraId="5BA0995D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surface</w:t>
            </w:r>
          </w:p>
          <w:p w14:paraId="3B287A80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three dimensional</w:t>
            </w:r>
          </w:p>
          <w:p w14:paraId="1AF041B1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12CB6">
              <w:rPr>
                <w:rFonts w:asciiTheme="minorHAnsi" w:eastAsia="Times New Roman" w:hAnsiTheme="minorHAnsi" w:cstheme="minorHAnsi"/>
                <w:color w:val="222222"/>
                <w:szCs w:val="27"/>
              </w:rPr>
              <w:t>thumb pot</w:t>
            </w:r>
          </w:p>
          <w:p w14:paraId="06F94031" w14:textId="3B9F9B25" w:rsidR="004B0548" w:rsidRPr="00953596" w:rsidRDefault="004B0548" w:rsidP="00CA3320">
            <w:pPr>
              <w:pStyle w:val="lessonskey-word"/>
              <w:numPr>
                <w:ilvl w:val="0"/>
                <w:numId w:val="11"/>
              </w:numPr>
              <w:shd w:val="clear" w:color="auto" w:fill="F0F6FA"/>
              <w:spacing w:before="0" w:beforeAutospacing="0" w:after="0" w:afterAutospacing="0"/>
              <w:rPr>
                <w:sz w:val="28"/>
                <w:szCs w:val="28"/>
              </w:rPr>
            </w:pPr>
            <w:r w:rsidRPr="00212CB6">
              <w:rPr>
                <w:rFonts w:asciiTheme="minorHAnsi" w:hAnsiTheme="minorHAnsi" w:cstheme="minorHAnsi"/>
                <w:color w:val="222222"/>
                <w:szCs w:val="27"/>
              </w:rPr>
              <w:t>plaster</w:t>
            </w:r>
          </w:p>
        </w:tc>
      </w:tr>
      <w:tr w:rsidR="004B0548" w14:paraId="17F2B303" w14:textId="77777777" w:rsidTr="004B0548">
        <w:trPr>
          <w:trHeight w:val="360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3DF863A4" w14:textId="77777777" w:rsidR="004B0548" w:rsidRDefault="004B0548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7D13720D" w14:textId="77777777" w:rsidR="004B0548" w:rsidRPr="008128F7" w:rsidRDefault="004B0548" w:rsidP="00953596">
            <w:pPr>
              <w:jc w:val="center"/>
              <w:rPr>
                <w:szCs w:val="28"/>
              </w:rPr>
            </w:pPr>
          </w:p>
        </w:tc>
        <w:tc>
          <w:tcPr>
            <w:tcW w:w="5855" w:type="dxa"/>
            <w:vMerge/>
          </w:tcPr>
          <w:p w14:paraId="6E0B5701" w14:textId="77777777" w:rsidR="004B0548" w:rsidRPr="00CA3320" w:rsidRDefault="004B0548" w:rsidP="006A124E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28"/>
              </w:rPr>
            </w:pPr>
          </w:p>
        </w:tc>
        <w:tc>
          <w:tcPr>
            <w:tcW w:w="6750" w:type="dxa"/>
            <w:vMerge/>
          </w:tcPr>
          <w:p w14:paraId="4415ABFC" w14:textId="77777777" w:rsidR="004B0548" w:rsidRDefault="004B0548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bCs/>
                <w:color w:val="222222"/>
                <w:szCs w:val="27"/>
                <w:lang w:val="en-US" w:eastAsia="en-US"/>
              </w:rPr>
            </w:pPr>
          </w:p>
        </w:tc>
        <w:tc>
          <w:tcPr>
            <w:tcW w:w="2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2F5496" w:themeFill="accent1" w:themeFillShade="BF"/>
          </w:tcPr>
          <w:p w14:paraId="0E73CEAC" w14:textId="5BECDA35" w:rsidR="004B0548" w:rsidRPr="004B0548" w:rsidRDefault="004B0548" w:rsidP="004B0548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Artist</w:t>
            </w:r>
          </w:p>
        </w:tc>
        <w:tc>
          <w:tcPr>
            <w:tcW w:w="2232" w:type="dxa"/>
            <w:gridSpan w:val="2"/>
            <w:vMerge/>
            <w:tcBorders>
              <w:right w:val="nil"/>
            </w:tcBorders>
          </w:tcPr>
          <w:p w14:paraId="0BCC5416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  <w:tc>
          <w:tcPr>
            <w:tcW w:w="2233" w:type="dxa"/>
            <w:gridSpan w:val="3"/>
            <w:vMerge/>
            <w:tcBorders>
              <w:left w:val="nil"/>
            </w:tcBorders>
          </w:tcPr>
          <w:p w14:paraId="38C27AED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</w:tr>
      <w:tr w:rsidR="004B0548" w14:paraId="7CABE13A" w14:textId="77777777" w:rsidTr="004B0548">
        <w:trPr>
          <w:trHeight w:val="1440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37B43150" w14:textId="77777777" w:rsidR="004B0548" w:rsidRDefault="004B0548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16D49020" w14:textId="77777777" w:rsidR="004B0548" w:rsidRPr="008128F7" w:rsidRDefault="004B0548" w:rsidP="00953596">
            <w:pPr>
              <w:jc w:val="center"/>
              <w:rPr>
                <w:szCs w:val="28"/>
              </w:rPr>
            </w:pPr>
          </w:p>
        </w:tc>
        <w:tc>
          <w:tcPr>
            <w:tcW w:w="5855" w:type="dxa"/>
            <w:vMerge/>
          </w:tcPr>
          <w:p w14:paraId="73A9C8BB" w14:textId="77777777" w:rsidR="004B0548" w:rsidRPr="00CA3320" w:rsidRDefault="004B0548" w:rsidP="006A124E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28"/>
              </w:rPr>
            </w:pPr>
          </w:p>
        </w:tc>
        <w:tc>
          <w:tcPr>
            <w:tcW w:w="6750" w:type="dxa"/>
            <w:vMerge/>
          </w:tcPr>
          <w:p w14:paraId="5386951C" w14:textId="77777777" w:rsidR="004B0548" w:rsidRDefault="004B0548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bCs/>
                <w:color w:val="222222"/>
                <w:szCs w:val="27"/>
                <w:lang w:val="en-US" w:eastAsia="en-US"/>
              </w:rPr>
            </w:pPr>
          </w:p>
        </w:tc>
        <w:tc>
          <w:tcPr>
            <w:tcW w:w="2105" w:type="dxa"/>
            <w:tcBorders>
              <w:top w:val="single" w:sz="4" w:space="0" w:color="auto"/>
              <w:bottom w:val="single" w:sz="4" w:space="0" w:color="auto"/>
            </w:tcBorders>
          </w:tcPr>
          <w:p w14:paraId="4E3FB9FD" w14:textId="77777777" w:rsidR="004B0548" w:rsidRDefault="004B0548" w:rsidP="004B0548">
            <w:pPr>
              <w:rPr>
                <w:rFonts w:ascii="Arial" w:hAnsi="Arial" w:cs="Arial"/>
                <w:color w:val="222222"/>
                <w:szCs w:val="27"/>
                <w:shd w:val="clear" w:color="auto" w:fill="FFFFFF"/>
              </w:rPr>
            </w:pPr>
          </w:p>
          <w:p w14:paraId="4C754086" w14:textId="4C54048F" w:rsidR="004B0548" w:rsidRDefault="004B0548" w:rsidP="004B0548">
            <w:pPr>
              <w:rPr>
                <w:sz w:val="28"/>
                <w:szCs w:val="28"/>
              </w:rPr>
            </w:pPr>
            <w:proofErr w:type="spellStart"/>
            <w:r w:rsidRPr="004B0548">
              <w:rPr>
                <w:rFonts w:ascii="Arial" w:hAnsi="Arial" w:cs="Arial"/>
                <w:color w:val="222222"/>
                <w:szCs w:val="27"/>
                <w:shd w:val="clear" w:color="auto" w:fill="FFFFFF"/>
              </w:rPr>
              <w:t>Ranti</w:t>
            </w:r>
            <w:proofErr w:type="spellEnd"/>
            <w:r w:rsidRPr="004B0548">
              <w:rPr>
                <w:rFonts w:ascii="Arial" w:hAnsi="Arial" w:cs="Arial"/>
                <w:color w:val="222222"/>
                <w:szCs w:val="27"/>
                <w:shd w:val="clear" w:color="auto" w:fill="FFFFFF"/>
              </w:rPr>
              <w:t xml:space="preserve"> Bam</w:t>
            </w:r>
          </w:p>
          <w:p w14:paraId="6D1331A7" w14:textId="0EDCECCD" w:rsidR="004B0548" w:rsidRDefault="004B0548" w:rsidP="004B0548">
            <w:pPr>
              <w:rPr>
                <w:sz w:val="28"/>
                <w:szCs w:val="28"/>
              </w:rPr>
            </w:pPr>
            <w:r w:rsidRPr="004B0548">
              <w:rPr>
                <w:rFonts w:ascii="Arial" w:hAnsi="Arial" w:cs="Arial"/>
                <w:color w:val="222222"/>
                <w:sz w:val="22"/>
                <w:szCs w:val="27"/>
                <w:shd w:val="clear" w:color="auto" w:fill="FFFFFF"/>
              </w:rPr>
              <w:t xml:space="preserve">Rachel </w:t>
            </w:r>
            <w:proofErr w:type="spellStart"/>
            <w:r w:rsidRPr="004B0548">
              <w:rPr>
                <w:rFonts w:ascii="Arial" w:hAnsi="Arial" w:cs="Arial"/>
                <w:color w:val="222222"/>
                <w:sz w:val="22"/>
                <w:szCs w:val="27"/>
                <w:shd w:val="clear" w:color="auto" w:fill="FFFFFF"/>
              </w:rPr>
              <w:t>Whiteread</w:t>
            </w:r>
            <w:proofErr w:type="spellEnd"/>
            <w:r w:rsidRPr="004B0548">
              <w:rPr>
                <w:rFonts w:ascii="Arial" w:hAnsi="Arial" w:cs="Arial"/>
                <w:color w:val="222222"/>
                <w:sz w:val="22"/>
                <w:szCs w:val="27"/>
                <w:shd w:val="clear" w:color="auto" w:fill="FFFFFF"/>
              </w:rPr>
              <w:t> </w:t>
            </w:r>
          </w:p>
        </w:tc>
        <w:tc>
          <w:tcPr>
            <w:tcW w:w="2232" w:type="dxa"/>
            <w:gridSpan w:val="2"/>
            <w:vMerge/>
            <w:tcBorders>
              <w:bottom w:val="single" w:sz="4" w:space="0" w:color="auto"/>
              <w:right w:val="nil"/>
            </w:tcBorders>
          </w:tcPr>
          <w:p w14:paraId="1464D5BF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  <w:tc>
          <w:tcPr>
            <w:tcW w:w="2233" w:type="dxa"/>
            <w:gridSpan w:val="3"/>
            <w:vMerge/>
            <w:tcBorders>
              <w:left w:val="nil"/>
              <w:bottom w:val="single" w:sz="4" w:space="0" w:color="auto"/>
            </w:tcBorders>
          </w:tcPr>
          <w:p w14:paraId="7B68C072" w14:textId="77777777" w:rsidR="004B0548" w:rsidRPr="00212CB6" w:rsidRDefault="004B0548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</w:tr>
    </w:tbl>
    <w:p w14:paraId="07547A01" w14:textId="77777777" w:rsidR="0080204F" w:rsidRDefault="0080204F" w:rsidP="006A124E">
      <w:bookmarkStart w:id="1" w:name="_heading=h.30j0zll" w:colFirst="0" w:colLast="0"/>
      <w:bookmarkEnd w:id="1"/>
    </w:p>
    <w:sectPr w:rsidR="0080204F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E08AE"/>
    <w:multiLevelType w:val="multilevel"/>
    <w:tmpl w:val="3858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C31DA"/>
    <w:multiLevelType w:val="hybridMultilevel"/>
    <w:tmpl w:val="7C286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F122B"/>
    <w:multiLevelType w:val="hybridMultilevel"/>
    <w:tmpl w:val="7F2C1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1216C"/>
    <w:multiLevelType w:val="hybridMultilevel"/>
    <w:tmpl w:val="D5FA7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37F89"/>
    <w:multiLevelType w:val="multilevel"/>
    <w:tmpl w:val="0EFE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8E5F4C"/>
    <w:multiLevelType w:val="hybridMultilevel"/>
    <w:tmpl w:val="5E78BA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C4FF2"/>
    <w:multiLevelType w:val="hybridMultilevel"/>
    <w:tmpl w:val="9E4C6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F3272"/>
    <w:multiLevelType w:val="hybridMultilevel"/>
    <w:tmpl w:val="E6E458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8A43D0"/>
    <w:multiLevelType w:val="hybridMultilevel"/>
    <w:tmpl w:val="9CEA3CB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3903F17"/>
    <w:multiLevelType w:val="hybridMultilevel"/>
    <w:tmpl w:val="09D0F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FD53A7"/>
    <w:multiLevelType w:val="multilevel"/>
    <w:tmpl w:val="2BB2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99346E"/>
    <w:multiLevelType w:val="hybridMultilevel"/>
    <w:tmpl w:val="6A3AD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D438BF"/>
    <w:multiLevelType w:val="multilevel"/>
    <w:tmpl w:val="5732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E4608C"/>
    <w:multiLevelType w:val="multilevel"/>
    <w:tmpl w:val="2BB2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627C26"/>
    <w:multiLevelType w:val="hybridMultilevel"/>
    <w:tmpl w:val="123E4C84"/>
    <w:lvl w:ilvl="0" w:tplc="8FD428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233E1"/>
    <w:multiLevelType w:val="multilevel"/>
    <w:tmpl w:val="E12CE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BE497C"/>
    <w:multiLevelType w:val="hybridMultilevel"/>
    <w:tmpl w:val="C2C49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3E7495"/>
    <w:multiLevelType w:val="hybridMultilevel"/>
    <w:tmpl w:val="9EB04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A97923"/>
    <w:multiLevelType w:val="multilevel"/>
    <w:tmpl w:val="2BB2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AE3CB1"/>
    <w:multiLevelType w:val="hybridMultilevel"/>
    <w:tmpl w:val="07DA9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583AA1"/>
    <w:multiLevelType w:val="multilevel"/>
    <w:tmpl w:val="CAF80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5"/>
  </w:num>
  <w:num w:numId="5">
    <w:abstractNumId w:val="4"/>
  </w:num>
  <w:num w:numId="6">
    <w:abstractNumId w:val="17"/>
  </w:num>
  <w:num w:numId="7">
    <w:abstractNumId w:val="8"/>
  </w:num>
  <w:num w:numId="8">
    <w:abstractNumId w:val="2"/>
  </w:num>
  <w:num w:numId="9">
    <w:abstractNumId w:val="16"/>
  </w:num>
  <w:num w:numId="10">
    <w:abstractNumId w:val="1"/>
  </w:num>
  <w:num w:numId="11">
    <w:abstractNumId w:val="19"/>
  </w:num>
  <w:num w:numId="12">
    <w:abstractNumId w:val="6"/>
  </w:num>
  <w:num w:numId="13">
    <w:abstractNumId w:val="12"/>
  </w:num>
  <w:num w:numId="14">
    <w:abstractNumId w:val="15"/>
  </w:num>
  <w:num w:numId="15">
    <w:abstractNumId w:val="20"/>
  </w:num>
  <w:num w:numId="16">
    <w:abstractNumId w:val="0"/>
  </w:num>
  <w:num w:numId="17">
    <w:abstractNumId w:val="9"/>
  </w:num>
  <w:num w:numId="18">
    <w:abstractNumId w:val="18"/>
  </w:num>
  <w:num w:numId="19">
    <w:abstractNumId w:val="7"/>
  </w:num>
  <w:num w:numId="20">
    <w:abstractNumId w:val="1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4F"/>
    <w:rsid w:val="0004137F"/>
    <w:rsid w:val="00061DBE"/>
    <w:rsid w:val="000D0EB9"/>
    <w:rsid w:val="000E77C8"/>
    <w:rsid w:val="002537DA"/>
    <w:rsid w:val="004B0548"/>
    <w:rsid w:val="00501231"/>
    <w:rsid w:val="005F71C8"/>
    <w:rsid w:val="005F77D2"/>
    <w:rsid w:val="00687154"/>
    <w:rsid w:val="006A124E"/>
    <w:rsid w:val="006B0796"/>
    <w:rsid w:val="007A32E7"/>
    <w:rsid w:val="0080204F"/>
    <w:rsid w:val="00804E09"/>
    <w:rsid w:val="008128F7"/>
    <w:rsid w:val="00944482"/>
    <w:rsid w:val="00953596"/>
    <w:rsid w:val="00A20279"/>
    <w:rsid w:val="00A3508E"/>
    <w:rsid w:val="00AC6D18"/>
    <w:rsid w:val="00CA3320"/>
    <w:rsid w:val="00D03A44"/>
    <w:rsid w:val="00D451E4"/>
    <w:rsid w:val="00D63602"/>
    <w:rsid w:val="00D8176C"/>
    <w:rsid w:val="00E575AE"/>
    <w:rsid w:val="00ED5820"/>
    <w:rsid w:val="21F69050"/>
    <w:rsid w:val="629A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3E328"/>
  <w15:docId w15:val="{CEBDCC85-E45B-43AD-993A-92630B68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37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25E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ED582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aragraph">
    <w:name w:val="paragraph"/>
    <w:basedOn w:val="Normal"/>
    <w:rsid w:val="00ED582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061DBE"/>
    <w:rPr>
      <w:color w:val="0563C1" w:themeColor="hyperlink"/>
      <w:u w:val="single"/>
    </w:rPr>
  </w:style>
  <w:style w:type="paragraph" w:customStyle="1" w:styleId="col-lg-4">
    <w:name w:val="col-lg-4"/>
    <w:basedOn w:val="Normal"/>
    <w:rsid w:val="00D6360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lessonskey-word">
    <w:name w:val="lessons__key-word"/>
    <w:basedOn w:val="Normal"/>
    <w:rsid w:val="008128F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9535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6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DDbVCvIlE8ySm1427H5e5z4u7g==">CgMxLjAyCGguZ2pkZ3hzMgloLjMwajB6bGw4AHIhMWZRdEl4WmI5aWFrVW43TlBuSUFxWFA5VGZRQnRYYUNQ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 roberts</dc:creator>
  <cp:lastModifiedBy>lpallister</cp:lastModifiedBy>
  <cp:revision>2</cp:revision>
  <dcterms:created xsi:type="dcterms:W3CDTF">2024-11-13T14:32:00Z</dcterms:created>
  <dcterms:modified xsi:type="dcterms:W3CDTF">2024-11-13T14:32:00Z</dcterms:modified>
</cp:coreProperties>
</file>